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4F69" w:rsidRDefault="00EB4F69" w:rsidP="00451CE2">
      <w:pPr>
        <w:tabs>
          <w:tab w:val="left" w:pos="3306"/>
        </w:tabs>
        <w:spacing w:line="480" w:lineRule="auto"/>
      </w:pPr>
      <w:r>
        <w:tab/>
      </w:r>
    </w:p>
    <w:p w:rsidR="00EB4F69" w:rsidRDefault="00EB4F69" w:rsidP="00451CE2">
      <w:pPr>
        <w:spacing w:line="480" w:lineRule="auto"/>
      </w:pPr>
    </w:p>
    <w:p w:rsidR="006E3763" w:rsidRDefault="006E3763" w:rsidP="00451CE2">
      <w:pPr>
        <w:spacing w:line="480" w:lineRule="auto"/>
      </w:pPr>
      <w:r>
        <w:t>(Name)</w:t>
      </w:r>
    </w:p>
    <w:p w:rsidR="006E3763" w:rsidRDefault="006E3763" w:rsidP="00451CE2">
      <w:pPr>
        <w:spacing w:line="480" w:lineRule="auto"/>
      </w:pPr>
      <w:r>
        <w:t>(Instructors’ name)</w:t>
      </w:r>
    </w:p>
    <w:p w:rsidR="006E3763" w:rsidRDefault="006E3763" w:rsidP="00451CE2">
      <w:pPr>
        <w:spacing w:line="480" w:lineRule="auto"/>
      </w:pPr>
      <w:r>
        <w:t>(Course)</w:t>
      </w:r>
    </w:p>
    <w:p w:rsidR="005603E3" w:rsidRDefault="006E3763" w:rsidP="00451CE2">
      <w:pPr>
        <w:spacing w:line="480" w:lineRule="auto"/>
      </w:pPr>
      <w:r>
        <w:t>(Date)</w:t>
      </w:r>
    </w:p>
    <w:p w:rsidR="002F0319" w:rsidRPr="00B06287" w:rsidRDefault="002F0319" w:rsidP="00B06287">
      <w:pPr>
        <w:spacing w:line="480" w:lineRule="auto"/>
        <w:jc w:val="both"/>
        <w:rPr>
          <w:rFonts w:cs="Times New Roman"/>
        </w:rPr>
      </w:pPr>
    </w:p>
    <w:p w:rsidR="002500BF" w:rsidRPr="002500BF" w:rsidRDefault="002500BF" w:rsidP="002500BF">
      <w:pPr>
        <w:spacing w:line="480" w:lineRule="auto"/>
        <w:jc w:val="center"/>
        <w:rPr>
          <w:b/>
        </w:rPr>
      </w:pPr>
      <w:r w:rsidRPr="002500BF">
        <w:rPr>
          <w:b/>
        </w:rPr>
        <w:t>Question 1</w:t>
      </w:r>
    </w:p>
    <w:p w:rsidR="002500BF" w:rsidRDefault="002500BF" w:rsidP="002500BF">
      <w:pPr>
        <w:spacing w:line="480" w:lineRule="auto"/>
        <w:ind w:firstLine="720"/>
      </w:pPr>
      <w:r>
        <w:t xml:space="preserve">The foreign sovereign immunity doctrine sets precise restrictions on litigating a foreign sovereign nation, its institutions or its agencies from the courts of another foreign nation.  I strongly support the doctrine of foreign sovereign immunity for several reasons.  Firstly,  foreign sovereign immunity is a legally binding principle. Therefore, in my opinion, the doctrine of foreign sovereign immunity is not just a definite rule of international law rather it is a legally restrictive principle.   This assists in maintaining peaceful coexistence between many states.  Some foreign states are malicious and might find superfluous faults in other foreign state and start litigation against these states. </w:t>
      </w:r>
      <w:r>
        <w:t>Further</w:t>
      </w:r>
      <w:r>
        <w:t xml:space="preserve">, the doctrine of foreign sovereign immunity clearly elaborates on scenarios that a foreign state is not immune to litigation.  In modern </w:t>
      </w:r>
      <w:r>
        <w:t>era,</w:t>
      </w:r>
      <w:r>
        <w:t xml:space="preserve"> states have continually become more and more involved in commercial activit</w:t>
      </w:r>
      <w:r>
        <w:t xml:space="preserve">ies that include other states.  No state is self-sufficient and will obviously not produce everything hence has to engage in trade with other states. </w:t>
      </w:r>
      <w:r>
        <w:t xml:space="preserve">This doctrine also protects entities and agencies of a sovereign state from litigation from other sovereign states.  Since the doctrine is clear when sovereign immunity does not </w:t>
      </w:r>
      <w:r>
        <w:t>apply,</w:t>
      </w:r>
      <w:r>
        <w:t xml:space="preserve"> foreign governments have to ensure they adhere to the mentioned limits to avoid legal suits against it.  For instance, the doctrine does not apply when a foreign state chooses to </w:t>
      </w:r>
      <w:r>
        <w:lastRenderedPageBreak/>
        <w:t>waive its immunity either explicitly or indirectly.   Moreover</w:t>
      </w:r>
      <w:r>
        <w:t>, it</w:t>
      </w:r>
      <w:r>
        <w:t xml:space="preserve"> is also important to note that when not bound by comprehensive treaty responsibilities sovereign states have the freedom of outlining as well as defining boundaries and extent of sovereign foreign immunity in their legal depiction. Foreign states are allowed to set these limits as long as they adhere to the set limits and other ideologies of international law. Hence, states primarily enjoy the privilege of setting their scopes and limits although they can only do that adhering to the restrictions set by international law. For these reasons, I believe that foreign sovereign immunity is important. </w:t>
      </w:r>
    </w:p>
    <w:p w:rsidR="002500BF" w:rsidRPr="002500BF" w:rsidRDefault="002500BF" w:rsidP="002500BF">
      <w:pPr>
        <w:spacing w:line="480" w:lineRule="auto"/>
        <w:jc w:val="center"/>
        <w:rPr>
          <w:b/>
        </w:rPr>
      </w:pPr>
      <w:r w:rsidRPr="002500BF">
        <w:rPr>
          <w:b/>
        </w:rPr>
        <w:t>Question 2</w:t>
      </w:r>
    </w:p>
    <w:p w:rsidR="002500BF" w:rsidRDefault="002500BF" w:rsidP="002500BF">
      <w:pPr>
        <w:spacing w:line="480" w:lineRule="auto"/>
        <w:ind w:firstLine="720"/>
      </w:pPr>
      <w:r>
        <w:t xml:space="preserve">North American free trade agreement (NAFTA) is a trade agreement between Canada, united states and Mexico.  According to NAFTA, it would be impossible for North Carolina to impose the 25% tariff if the foreign-manufactured textiles and furniture items imported into the state are from Mexico, Canada or other states in the united states.   The manufacturing and textile industry are some of the industries that were influenced by NAFTA treaty.  It is important for the lawmakers to consider the fact that after NAFTA agreement many textile and manufacturing companies moved a lot of their production to Mexico due to low labour costs in the nation as compared to labor costs in the </w:t>
      </w:r>
      <w:r>
        <w:t>United States</w:t>
      </w:r>
      <w:r>
        <w:t xml:space="preserve">.  Thus, the tariff would also hurt American companies. However, the treaty allows a nation to reimpose tariffs whenever there is an import overflow from the other nations or nation that could </w:t>
      </w:r>
      <w:r>
        <w:t>conceivably</w:t>
      </w:r>
      <w:r w:rsidRPr="002500BF">
        <w:t xml:space="preserve"> negatively</w:t>
      </w:r>
      <w:r>
        <w:t xml:space="preserve"> </w:t>
      </w:r>
      <w:r>
        <w:t>affect</w:t>
      </w:r>
      <w:r>
        <w:t xml:space="preserve"> its economy or its workforce.  For instance, in the North Carolina case, many people were left jobless after the companies shifted their production south.  This also hurts its economy through loss of taxes.  However, for North Carolina to impose this tariff the </w:t>
      </w:r>
      <w:r>
        <w:t>United States</w:t>
      </w:r>
      <w:r>
        <w:t xml:space="preserve"> congress must approve it since constitutionally the Congress has the mandate of regulating international trade.   Based on its predominantly protective nature the Congress would easily approve the tariff.  The tariff seeks </w:t>
      </w:r>
      <w:r>
        <w:lastRenderedPageBreak/>
        <w:t xml:space="preserve">to protect as well as advance the furniture manufacturing and textile industries in the state.   Conversely, North Carolina administration should get ways of ensuring that its residents enter these two industries to cater to the demand for textiles and furniture in the state. This can be through incentives.  Further, the state government can also lower taxes on textile and furniture manufacturers in the state.  This would increase their production. </w:t>
      </w:r>
    </w:p>
    <w:p w:rsidR="002500BF" w:rsidRPr="002500BF" w:rsidRDefault="002500BF" w:rsidP="002500BF">
      <w:pPr>
        <w:spacing w:line="480" w:lineRule="auto"/>
        <w:jc w:val="center"/>
        <w:rPr>
          <w:b/>
        </w:rPr>
      </w:pPr>
      <w:r w:rsidRPr="002500BF">
        <w:rPr>
          <w:b/>
        </w:rPr>
        <w:t>Question 3</w:t>
      </w:r>
    </w:p>
    <w:p w:rsidR="002500BF" w:rsidRPr="002500BF" w:rsidRDefault="002500BF" w:rsidP="002500BF">
      <w:pPr>
        <w:spacing w:line="480" w:lineRule="auto"/>
        <w:rPr>
          <w:b/>
        </w:rPr>
      </w:pPr>
      <w:r>
        <w:rPr>
          <w:b/>
        </w:rPr>
        <w:t>1.       Video Summary</w:t>
      </w:r>
    </w:p>
    <w:p w:rsidR="002500BF" w:rsidRDefault="002500BF" w:rsidP="002500BF">
      <w:pPr>
        <w:spacing w:line="480" w:lineRule="auto"/>
      </w:pPr>
      <w:r>
        <w:t xml:space="preserve">                There are scientific reasons for people to agree to issues. This was discovered after 60 years of research.  These reasons are reciprocity, scarcity, authority, con</w:t>
      </w:r>
      <w:r>
        <w:t xml:space="preserve">sistency, liking and consensus. </w:t>
      </w:r>
      <w:r>
        <w:t xml:space="preserve">People may agree as a result of paying back a favor that was done </w:t>
      </w:r>
      <w:r>
        <w:t xml:space="preserve">to </w:t>
      </w:r>
      <w:r>
        <w:t xml:space="preserve">them before. They may also be interested more in things that they </w:t>
      </w:r>
      <w:r>
        <w:t xml:space="preserve">are </w:t>
      </w:r>
      <w:r>
        <w:t>scared</w:t>
      </w:r>
      <w:r>
        <w:t xml:space="preserve"> about</w:t>
      </w:r>
      <w:r>
        <w:t>. It is easy for one to be persuaded by someone in authority or expatriates in a certain field</w:t>
      </w:r>
      <w:r>
        <w:t xml:space="preserve"> due to their knowledge on the field</w:t>
      </w:r>
      <w:r>
        <w:t>. Consistency may make someone accept things, is</w:t>
      </w:r>
      <w:r>
        <w:t>sues or people even if they did</w:t>
      </w:r>
      <w:r>
        <w:t xml:space="preserve"> not initially accept them. People accept things, people or issues that they like. People tend to like people that are similar to them, who play compliment and those who cooperate with them.  People's decisions may be influenced by the decisions that are made by others.</w:t>
      </w:r>
    </w:p>
    <w:p w:rsidR="002500BF" w:rsidRPr="002500BF" w:rsidRDefault="002500BF" w:rsidP="002500BF">
      <w:pPr>
        <w:spacing w:line="480" w:lineRule="auto"/>
        <w:rPr>
          <w:b/>
        </w:rPr>
      </w:pPr>
      <w:r w:rsidRPr="002500BF">
        <w:rPr>
          <w:b/>
        </w:rPr>
        <w:t>2. Explain how you would use three of these principles in either the workplace, your home life or at school</w:t>
      </w:r>
    </w:p>
    <w:p w:rsidR="002500BF" w:rsidRPr="002500BF" w:rsidRDefault="002500BF" w:rsidP="002500BF">
      <w:pPr>
        <w:spacing w:line="480" w:lineRule="auto"/>
        <w:rPr>
          <w:b/>
        </w:rPr>
      </w:pPr>
      <w:r w:rsidRPr="002500BF">
        <w:rPr>
          <w:b/>
        </w:rPr>
        <w:t>Reciprocity</w:t>
      </w:r>
    </w:p>
    <w:p w:rsidR="00764CD0" w:rsidRDefault="002500BF" w:rsidP="002500BF">
      <w:pPr>
        <w:spacing w:line="480" w:lineRule="auto"/>
      </w:pPr>
      <w:r>
        <w:t xml:space="preserve">Good actions are </w:t>
      </w:r>
      <w:r>
        <w:t xml:space="preserve">normally </w:t>
      </w:r>
      <w:r>
        <w:t xml:space="preserve">paid by </w:t>
      </w:r>
      <w:r>
        <w:t>good whereas the vice versa is true.</w:t>
      </w:r>
      <w:r>
        <w:t xml:space="preserve"> </w:t>
      </w:r>
      <w:r>
        <w:t xml:space="preserve"> </w:t>
      </w:r>
      <w:r w:rsidR="00764CD0">
        <w:t>In</w:t>
      </w:r>
      <w:r>
        <w:t xml:space="preserve"> my work </w:t>
      </w:r>
      <w:r w:rsidR="00764CD0">
        <w:t>place,</w:t>
      </w:r>
      <w:r>
        <w:t xml:space="preserve"> I can help my workmate with their work</w:t>
      </w:r>
      <w:r w:rsidR="00764CD0">
        <w:t xml:space="preserve"> f</w:t>
      </w:r>
      <w:r>
        <w:t>or i</w:t>
      </w:r>
      <w:r w:rsidR="00764CD0">
        <w:t>nstance, working their shift while they attend o urgent matters such as taking an ailing relative to hospital. In future when in a similar situation I would ask them to do the same for me.</w:t>
      </w:r>
    </w:p>
    <w:p w:rsidR="002500BF" w:rsidRPr="002500BF" w:rsidRDefault="00764CD0" w:rsidP="002500BF">
      <w:pPr>
        <w:spacing w:line="480" w:lineRule="auto"/>
        <w:rPr>
          <w:b/>
        </w:rPr>
      </w:pPr>
      <w:r>
        <w:lastRenderedPageBreak/>
        <w:t xml:space="preserve"> </w:t>
      </w:r>
      <w:r w:rsidR="002500BF" w:rsidRPr="002500BF">
        <w:rPr>
          <w:b/>
        </w:rPr>
        <w:t>Consensus</w:t>
      </w:r>
      <w:r>
        <w:rPr>
          <w:b/>
        </w:rPr>
        <w:t xml:space="preserve"> Principle</w:t>
      </w:r>
    </w:p>
    <w:p w:rsidR="002500BF" w:rsidRDefault="00764CD0" w:rsidP="002500BF">
      <w:pPr>
        <w:spacing w:line="480" w:lineRule="auto"/>
      </w:pPr>
      <w:r>
        <w:t>Leading</w:t>
      </w:r>
      <w:r w:rsidR="002500BF">
        <w:t xml:space="preserve"> </w:t>
      </w:r>
      <w:r>
        <w:t>makes,</w:t>
      </w:r>
      <w:r w:rsidR="002500BF">
        <w:t xml:space="preserve"> others follow. I can start using a green when making notes in the class and probably my classmates will definitely start using a green pen too</w:t>
      </w:r>
    </w:p>
    <w:p w:rsidR="002500BF" w:rsidRPr="00764CD0" w:rsidRDefault="00764CD0" w:rsidP="00764CD0">
      <w:pPr>
        <w:spacing w:line="480" w:lineRule="auto"/>
        <w:rPr>
          <w:b/>
        </w:rPr>
      </w:pPr>
      <w:r w:rsidRPr="00764CD0">
        <w:rPr>
          <w:b/>
        </w:rPr>
        <w:t>Consistency Principle</w:t>
      </w:r>
    </w:p>
    <w:p w:rsidR="00764CD0" w:rsidRDefault="00764CD0" w:rsidP="002500BF">
      <w:pPr>
        <w:spacing w:line="480" w:lineRule="auto"/>
      </w:pPr>
      <w:r>
        <w:t>Consistency</w:t>
      </w:r>
      <w:r w:rsidR="002500BF">
        <w:t xml:space="preserve"> make people give in. </w:t>
      </w:r>
      <w:r>
        <w:t xml:space="preserve"> Persistently</w:t>
      </w:r>
      <w:r w:rsidR="002500BF">
        <w:t xml:space="preserve"> asking my boss for a salary </w:t>
      </w:r>
      <w:r>
        <w:t xml:space="preserve">increment would </w:t>
      </w:r>
      <w:r w:rsidR="002500BF">
        <w:t xml:space="preserve">make him to </w:t>
      </w:r>
      <w:r>
        <w:t>eventuallygrand my request and give me a salary increase.</w:t>
      </w:r>
    </w:p>
    <w:p w:rsidR="002500BF" w:rsidRPr="00764CD0" w:rsidRDefault="002500BF" w:rsidP="002500BF">
      <w:pPr>
        <w:spacing w:line="480" w:lineRule="auto"/>
        <w:rPr>
          <w:b/>
        </w:rPr>
      </w:pPr>
      <w:r w:rsidRPr="00764CD0">
        <w:rPr>
          <w:b/>
        </w:rPr>
        <w:t>3. An instance of principle used on you</w:t>
      </w:r>
    </w:p>
    <w:p w:rsidR="002500BF" w:rsidRDefault="00764CD0" w:rsidP="002500BF">
      <w:pPr>
        <w:spacing w:line="480" w:lineRule="auto"/>
      </w:pPr>
      <w:r>
        <w:t>A friend has used the principle of reciprocity on me</w:t>
      </w:r>
      <w:r w:rsidR="002500BF">
        <w:t xml:space="preserve">. A workmate lent me money a time I was broke and </w:t>
      </w:r>
      <w:bookmarkStart w:id="0" w:name="_GoBack"/>
      <w:bookmarkEnd w:id="0"/>
      <w:r>
        <w:t>no other friends were</w:t>
      </w:r>
      <w:r w:rsidR="002500BF">
        <w:t xml:space="preserve"> in a financial position to help me with such a huge </w:t>
      </w:r>
      <w:r>
        <w:t>sum</w:t>
      </w:r>
      <w:r w:rsidR="002500BF">
        <w:t xml:space="preserve"> of money for my mother's treatment. Later on, the same friend borrowed </w:t>
      </w:r>
      <w:r>
        <w:t xml:space="preserve">me money to urgently settle some debts.  I later asked him not to refund me the borrowed money. </w:t>
      </w: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2F0319" w:rsidRDefault="002F0319"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0743C1">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sectPr w:rsidR="008A7EF4" w:rsidSect="00E311B3">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0597" w:rsidRDefault="009E0597" w:rsidP="006E3763">
      <w:r>
        <w:separator/>
      </w:r>
    </w:p>
  </w:endnote>
  <w:endnote w:type="continuationSeparator" w:id="0">
    <w:p w:rsidR="009E0597" w:rsidRDefault="009E0597" w:rsidP="006E3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4F69" w:rsidRDefault="00EB4F69">
    <w:pPr>
      <w:pStyle w:val="Footer"/>
    </w:pPr>
    <w:r>
      <w:tab/>
    </w: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0597" w:rsidRDefault="009E0597" w:rsidP="006E3763">
      <w:r>
        <w:separator/>
      </w:r>
    </w:p>
  </w:footnote>
  <w:footnote w:type="continuationSeparator" w:id="0">
    <w:p w:rsidR="009E0597" w:rsidRDefault="009E0597" w:rsidP="006E37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7A5" w:rsidRPr="006E3763" w:rsidRDefault="007277A5">
    <w:pPr>
      <w:pStyle w:val="Header"/>
      <w:jc w:val="right"/>
      <w:rPr>
        <w:rFonts w:ascii="Times New Roman" w:hAnsi="Times New Roman"/>
        <w:sz w:val="24"/>
        <w:szCs w:val="24"/>
      </w:rPr>
    </w:pPr>
    <w:r w:rsidRPr="006E3763">
      <w:rPr>
        <w:rFonts w:ascii="Times New Roman" w:hAnsi="Times New Roman"/>
        <w:sz w:val="24"/>
        <w:szCs w:val="24"/>
      </w:rPr>
      <w:t xml:space="preserve">(Insert surname) </w:t>
    </w:r>
    <w:r w:rsidRPr="006E3763">
      <w:rPr>
        <w:rFonts w:ascii="Times New Roman" w:hAnsi="Times New Roman"/>
        <w:sz w:val="24"/>
        <w:szCs w:val="24"/>
      </w:rPr>
      <w:fldChar w:fldCharType="begin"/>
    </w:r>
    <w:r w:rsidRPr="006E3763">
      <w:rPr>
        <w:rFonts w:ascii="Times New Roman" w:hAnsi="Times New Roman"/>
        <w:sz w:val="24"/>
        <w:szCs w:val="24"/>
      </w:rPr>
      <w:instrText xml:space="preserve"> PAGE   \* MERGEFORMAT </w:instrText>
    </w:r>
    <w:r w:rsidRPr="006E3763">
      <w:rPr>
        <w:rFonts w:ascii="Times New Roman" w:hAnsi="Times New Roman"/>
        <w:sz w:val="24"/>
        <w:szCs w:val="24"/>
      </w:rPr>
      <w:fldChar w:fldCharType="separate"/>
    </w:r>
    <w:r w:rsidR="00764CD0">
      <w:rPr>
        <w:rFonts w:ascii="Times New Roman" w:hAnsi="Times New Roman"/>
        <w:noProof/>
        <w:sz w:val="24"/>
        <w:szCs w:val="24"/>
      </w:rPr>
      <w:t>4</w:t>
    </w:r>
    <w:r w:rsidRPr="006E3763">
      <w:rPr>
        <w:rFonts w:ascii="Times New Roman" w:hAnsi="Times New Roman"/>
        <w:sz w:val="24"/>
        <w:szCs w:val="24"/>
      </w:rPr>
      <w:fldChar w:fldCharType="end"/>
    </w:r>
  </w:p>
  <w:p w:rsidR="007277A5" w:rsidRDefault="007277A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C22D0"/>
    <w:multiLevelType w:val="hybridMultilevel"/>
    <w:tmpl w:val="269C93B8"/>
    <w:lvl w:ilvl="0" w:tplc="5CC096A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A2C65E3"/>
    <w:multiLevelType w:val="hybridMultilevel"/>
    <w:tmpl w:val="9E1C372C"/>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C87320"/>
    <w:multiLevelType w:val="hybridMultilevel"/>
    <w:tmpl w:val="D4F2D014"/>
    <w:lvl w:ilvl="0" w:tplc="348EBD4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421BD6"/>
    <w:multiLevelType w:val="hybridMultilevel"/>
    <w:tmpl w:val="3048CB70"/>
    <w:lvl w:ilvl="0" w:tplc="84B0B390">
      <w:start w:val="1"/>
      <w:numFmt w:val="lowerRoman"/>
      <w:lvlText w:val="%1)"/>
      <w:lvlJc w:val="left"/>
      <w:pPr>
        <w:ind w:left="1080" w:hanging="72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C414E0"/>
    <w:multiLevelType w:val="hybridMultilevel"/>
    <w:tmpl w:val="4586A2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42F7E7D"/>
    <w:multiLevelType w:val="hybridMultilevel"/>
    <w:tmpl w:val="4F2E0306"/>
    <w:lvl w:ilvl="0" w:tplc="526430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E47747"/>
    <w:multiLevelType w:val="hybridMultilevel"/>
    <w:tmpl w:val="4942EAFA"/>
    <w:lvl w:ilvl="0" w:tplc="78A85EF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E692ED5"/>
    <w:multiLevelType w:val="hybridMultilevel"/>
    <w:tmpl w:val="8C727320"/>
    <w:lvl w:ilvl="0" w:tplc="E7E247A8">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8">
    <w:nsid w:val="696B01D0"/>
    <w:multiLevelType w:val="hybridMultilevel"/>
    <w:tmpl w:val="E32474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CB03F15"/>
    <w:multiLevelType w:val="hybridMultilevel"/>
    <w:tmpl w:val="2B909022"/>
    <w:lvl w:ilvl="0" w:tplc="95A4484E">
      <w:start w:val="1"/>
      <w:numFmt w:val="lowerRoman"/>
      <w:lvlText w:val="%1)"/>
      <w:lvlJc w:val="left"/>
      <w:pPr>
        <w:ind w:left="1440" w:hanging="72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9"/>
  </w:num>
  <w:num w:numId="3">
    <w:abstractNumId w:val="6"/>
  </w:num>
  <w:num w:numId="4">
    <w:abstractNumId w:val="0"/>
  </w:num>
  <w:num w:numId="5">
    <w:abstractNumId w:val="8"/>
  </w:num>
  <w:num w:numId="6">
    <w:abstractNumId w:val="7"/>
  </w:num>
  <w:num w:numId="7">
    <w:abstractNumId w:val="3"/>
  </w:num>
  <w:num w:numId="8">
    <w:abstractNumId w:val="2"/>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3763"/>
    <w:rsid w:val="000220B4"/>
    <w:rsid w:val="000321EE"/>
    <w:rsid w:val="000413AA"/>
    <w:rsid w:val="0004141E"/>
    <w:rsid w:val="00043A7E"/>
    <w:rsid w:val="00060DEF"/>
    <w:rsid w:val="00073581"/>
    <w:rsid w:val="000743C1"/>
    <w:rsid w:val="00075000"/>
    <w:rsid w:val="00075994"/>
    <w:rsid w:val="000803DC"/>
    <w:rsid w:val="000945AE"/>
    <w:rsid w:val="000E1AB8"/>
    <w:rsid w:val="00107D17"/>
    <w:rsid w:val="00116D60"/>
    <w:rsid w:val="00136FA6"/>
    <w:rsid w:val="00176A17"/>
    <w:rsid w:val="00184060"/>
    <w:rsid w:val="00192DEF"/>
    <w:rsid w:val="00196AF6"/>
    <w:rsid w:val="00197CCB"/>
    <w:rsid w:val="001C4977"/>
    <w:rsid w:val="001F26DB"/>
    <w:rsid w:val="002019E6"/>
    <w:rsid w:val="002315ED"/>
    <w:rsid w:val="002327DE"/>
    <w:rsid w:val="002375B9"/>
    <w:rsid w:val="002431F2"/>
    <w:rsid w:val="002500BF"/>
    <w:rsid w:val="0026333A"/>
    <w:rsid w:val="00267C6F"/>
    <w:rsid w:val="0029143C"/>
    <w:rsid w:val="002C1ABD"/>
    <w:rsid w:val="002C6BF3"/>
    <w:rsid w:val="002D7459"/>
    <w:rsid w:val="002E393C"/>
    <w:rsid w:val="002F0319"/>
    <w:rsid w:val="002F0BB2"/>
    <w:rsid w:val="003035F8"/>
    <w:rsid w:val="00303BCE"/>
    <w:rsid w:val="00333BB3"/>
    <w:rsid w:val="00334D0C"/>
    <w:rsid w:val="0036474B"/>
    <w:rsid w:val="003664E2"/>
    <w:rsid w:val="003709B2"/>
    <w:rsid w:val="00374574"/>
    <w:rsid w:val="00376D2B"/>
    <w:rsid w:val="003C46DB"/>
    <w:rsid w:val="003C4D89"/>
    <w:rsid w:val="003D0A44"/>
    <w:rsid w:val="003E18A5"/>
    <w:rsid w:val="003E64C9"/>
    <w:rsid w:val="00404DCE"/>
    <w:rsid w:val="00407BFD"/>
    <w:rsid w:val="00416727"/>
    <w:rsid w:val="00435027"/>
    <w:rsid w:val="00451CE2"/>
    <w:rsid w:val="00451F58"/>
    <w:rsid w:val="00455447"/>
    <w:rsid w:val="0047100A"/>
    <w:rsid w:val="004C7B20"/>
    <w:rsid w:val="00532DE7"/>
    <w:rsid w:val="00534317"/>
    <w:rsid w:val="0053752B"/>
    <w:rsid w:val="00541C79"/>
    <w:rsid w:val="005603E3"/>
    <w:rsid w:val="00586F1F"/>
    <w:rsid w:val="00595DB5"/>
    <w:rsid w:val="005C0B53"/>
    <w:rsid w:val="005C1268"/>
    <w:rsid w:val="005D5255"/>
    <w:rsid w:val="005D670F"/>
    <w:rsid w:val="005F755B"/>
    <w:rsid w:val="00617BD0"/>
    <w:rsid w:val="0062689E"/>
    <w:rsid w:val="00633096"/>
    <w:rsid w:val="00634542"/>
    <w:rsid w:val="00657C39"/>
    <w:rsid w:val="006663F4"/>
    <w:rsid w:val="00682746"/>
    <w:rsid w:val="00691E1B"/>
    <w:rsid w:val="006E3763"/>
    <w:rsid w:val="006E5BA8"/>
    <w:rsid w:val="006E6E93"/>
    <w:rsid w:val="006F06E1"/>
    <w:rsid w:val="00714059"/>
    <w:rsid w:val="00724080"/>
    <w:rsid w:val="007277A5"/>
    <w:rsid w:val="00741CAD"/>
    <w:rsid w:val="007616BA"/>
    <w:rsid w:val="00764CD0"/>
    <w:rsid w:val="007907A7"/>
    <w:rsid w:val="00797E92"/>
    <w:rsid w:val="007B3A29"/>
    <w:rsid w:val="007C33BF"/>
    <w:rsid w:val="007C3401"/>
    <w:rsid w:val="007C346B"/>
    <w:rsid w:val="007F3053"/>
    <w:rsid w:val="007F5ABF"/>
    <w:rsid w:val="00804B13"/>
    <w:rsid w:val="00810950"/>
    <w:rsid w:val="008114C1"/>
    <w:rsid w:val="00841C7E"/>
    <w:rsid w:val="00846354"/>
    <w:rsid w:val="008743CC"/>
    <w:rsid w:val="008A7EF4"/>
    <w:rsid w:val="008C4BBF"/>
    <w:rsid w:val="008D2FDC"/>
    <w:rsid w:val="008F2296"/>
    <w:rsid w:val="008F5075"/>
    <w:rsid w:val="00907D59"/>
    <w:rsid w:val="00911336"/>
    <w:rsid w:val="0091664D"/>
    <w:rsid w:val="00917BF8"/>
    <w:rsid w:val="009234B9"/>
    <w:rsid w:val="00942815"/>
    <w:rsid w:val="00962CBA"/>
    <w:rsid w:val="0096666E"/>
    <w:rsid w:val="00974B84"/>
    <w:rsid w:val="00991DDF"/>
    <w:rsid w:val="00996EB4"/>
    <w:rsid w:val="009A51D6"/>
    <w:rsid w:val="009B2555"/>
    <w:rsid w:val="009C218E"/>
    <w:rsid w:val="009E0597"/>
    <w:rsid w:val="009E1840"/>
    <w:rsid w:val="009F0F64"/>
    <w:rsid w:val="009F2A99"/>
    <w:rsid w:val="00A02101"/>
    <w:rsid w:val="00A147E1"/>
    <w:rsid w:val="00A22878"/>
    <w:rsid w:val="00A6401C"/>
    <w:rsid w:val="00A83788"/>
    <w:rsid w:val="00A83E56"/>
    <w:rsid w:val="00A95E1A"/>
    <w:rsid w:val="00AB4F3C"/>
    <w:rsid w:val="00AC1801"/>
    <w:rsid w:val="00AD4B2E"/>
    <w:rsid w:val="00AE35F3"/>
    <w:rsid w:val="00AF7645"/>
    <w:rsid w:val="00B027B1"/>
    <w:rsid w:val="00B04700"/>
    <w:rsid w:val="00B06287"/>
    <w:rsid w:val="00B13CA8"/>
    <w:rsid w:val="00B7718C"/>
    <w:rsid w:val="00B82715"/>
    <w:rsid w:val="00B84127"/>
    <w:rsid w:val="00B93DE2"/>
    <w:rsid w:val="00BD5AB6"/>
    <w:rsid w:val="00BE2D79"/>
    <w:rsid w:val="00BF19BA"/>
    <w:rsid w:val="00C0369C"/>
    <w:rsid w:val="00C13718"/>
    <w:rsid w:val="00C13A7A"/>
    <w:rsid w:val="00C2213C"/>
    <w:rsid w:val="00C541B4"/>
    <w:rsid w:val="00C55D33"/>
    <w:rsid w:val="00C67153"/>
    <w:rsid w:val="00C8661E"/>
    <w:rsid w:val="00CA33B3"/>
    <w:rsid w:val="00CB4CCE"/>
    <w:rsid w:val="00CD3A55"/>
    <w:rsid w:val="00CE7772"/>
    <w:rsid w:val="00CF567C"/>
    <w:rsid w:val="00CF70E4"/>
    <w:rsid w:val="00D572F0"/>
    <w:rsid w:val="00DA4E96"/>
    <w:rsid w:val="00DA516F"/>
    <w:rsid w:val="00DC1DE0"/>
    <w:rsid w:val="00DC580B"/>
    <w:rsid w:val="00DC6BE4"/>
    <w:rsid w:val="00DF0A6D"/>
    <w:rsid w:val="00DF3B07"/>
    <w:rsid w:val="00E265BC"/>
    <w:rsid w:val="00E311B3"/>
    <w:rsid w:val="00E47785"/>
    <w:rsid w:val="00E663AC"/>
    <w:rsid w:val="00E81391"/>
    <w:rsid w:val="00E84811"/>
    <w:rsid w:val="00EA302B"/>
    <w:rsid w:val="00EB4F69"/>
    <w:rsid w:val="00EC4E1E"/>
    <w:rsid w:val="00ED1A82"/>
    <w:rsid w:val="00ED74EF"/>
    <w:rsid w:val="00EF5132"/>
    <w:rsid w:val="00F0374F"/>
    <w:rsid w:val="00F07602"/>
    <w:rsid w:val="00F23B8D"/>
    <w:rsid w:val="00F3239E"/>
    <w:rsid w:val="00F468EF"/>
    <w:rsid w:val="00F50A3F"/>
    <w:rsid w:val="00F52482"/>
    <w:rsid w:val="00F556AC"/>
    <w:rsid w:val="00F620D7"/>
    <w:rsid w:val="00F72514"/>
    <w:rsid w:val="00F8797B"/>
    <w:rsid w:val="00F92797"/>
    <w:rsid w:val="00F96D94"/>
    <w:rsid w:val="00FA7FBD"/>
    <w:rsid w:val="00FB1E85"/>
    <w:rsid w:val="00FB2086"/>
    <w:rsid w:val="00FD1139"/>
    <w:rsid w:val="00FE1CD0"/>
    <w:rsid w:val="00FE78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763"/>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E3763"/>
    <w:pPr>
      <w:tabs>
        <w:tab w:val="center" w:pos="4680"/>
        <w:tab w:val="right" w:pos="9360"/>
      </w:tabs>
    </w:pPr>
    <w:rPr>
      <w:rFonts w:ascii="Calibri" w:eastAsia="Calibri" w:hAnsi="Calibri" w:cs="Times New Roman"/>
      <w:sz w:val="22"/>
      <w:szCs w:val="22"/>
    </w:rPr>
  </w:style>
  <w:style w:type="character" w:customStyle="1" w:styleId="HeaderChar">
    <w:name w:val="Header Char"/>
    <w:basedOn w:val="DefaultParagraphFont"/>
    <w:link w:val="Header"/>
    <w:uiPriority w:val="99"/>
    <w:rsid w:val="006E3763"/>
  </w:style>
  <w:style w:type="paragraph" w:styleId="Footer">
    <w:name w:val="footer"/>
    <w:basedOn w:val="Normal"/>
    <w:link w:val="FooterChar"/>
    <w:uiPriority w:val="99"/>
    <w:semiHidden/>
    <w:unhideWhenUsed/>
    <w:rsid w:val="006E3763"/>
    <w:pPr>
      <w:tabs>
        <w:tab w:val="center" w:pos="4680"/>
        <w:tab w:val="right" w:pos="9360"/>
      </w:tabs>
    </w:pPr>
    <w:rPr>
      <w:rFonts w:ascii="Calibri" w:eastAsia="Calibri" w:hAnsi="Calibri" w:cs="Times New Roman"/>
      <w:sz w:val="22"/>
      <w:szCs w:val="22"/>
    </w:rPr>
  </w:style>
  <w:style w:type="character" w:customStyle="1" w:styleId="FooterChar">
    <w:name w:val="Footer Char"/>
    <w:basedOn w:val="DefaultParagraphFont"/>
    <w:link w:val="Footer"/>
    <w:uiPriority w:val="99"/>
    <w:semiHidden/>
    <w:rsid w:val="006E3763"/>
  </w:style>
  <w:style w:type="paragraph" w:styleId="BodyTextIndent">
    <w:name w:val="Body Text Indent"/>
    <w:basedOn w:val="Normal"/>
    <w:link w:val="BodyTextIndentChar"/>
    <w:rsid w:val="005603E3"/>
    <w:pPr>
      <w:autoSpaceDE w:val="0"/>
      <w:autoSpaceDN w:val="0"/>
      <w:adjustRightInd w:val="0"/>
      <w:ind w:left="720" w:hanging="720"/>
    </w:pPr>
    <w:rPr>
      <w:rFonts w:cs="Times New Roman"/>
    </w:rPr>
  </w:style>
  <w:style w:type="character" w:customStyle="1" w:styleId="BodyTextIndentChar">
    <w:name w:val="Body Text Indent Char"/>
    <w:basedOn w:val="DefaultParagraphFont"/>
    <w:link w:val="BodyTextIndent"/>
    <w:rsid w:val="005603E3"/>
    <w:rPr>
      <w:rFonts w:ascii="Times New Roman" w:eastAsia="Times New Roman" w:hAnsi="Times New Roman"/>
      <w:sz w:val="24"/>
      <w:szCs w:val="24"/>
    </w:rPr>
  </w:style>
  <w:style w:type="paragraph" w:styleId="BodyText">
    <w:name w:val="Body Text"/>
    <w:basedOn w:val="Normal"/>
    <w:link w:val="BodyTextChar"/>
    <w:rsid w:val="005603E3"/>
    <w:pPr>
      <w:spacing w:after="120"/>
    </w:pPr>
    <w:rPr>
      <w:rFonts w:cs="Times New Roman"/>
    </w:rPr>
  </w:style>
  <w:style w:type="character" w:customStyle="1" w:styleId="BodyTextChar">
    <w:name w:val="Body Text Char"/>
    <w:basedOn w:val="DefaultParagraphFont"/>
    <w:link w:val="BodyText"/>
    <w:rsid w:val="005603E3"/>
    <w:rPr>
      <w:rFonts w:ascii="Times New Roman" w:eastAsia="Times New Roman" w:hAnsi="Times New Roman"/>
      <w:sz w:val="24"/>
      <w:szCs w:val="24"/>
    </w:rPr>
  </w:style>
  <w:style w:type="table" w:styleId="TableGrid">
    <w:name w:val="Table Grid"/>
    <w:basedOn w:val="TableNormal"/>
    <w:rsid w:val="005603E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763"/>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E3763"/>
    <w:pPr>
      <w:tabs>
        <w:tab w:val="center" w:pos="4680"/>
        <w:tab w:val="right" w:pos="9360"/>
      </w:tabs>
    </w:pPr>
    <w:rPr>
      <w:rFonts w:ascii="Calibri" w:eastAsia="Calibri" w:hAnsi="Calibri" w:cs="Times New Roman"/>
      <w:sz w:val="22"/>
      <w:szCs w:val="22"/>
    </w:rPr>
  </w:style>
  <w:style w:type="character" w:customStyle="1" w:styleId="HeaderChar">
    <w:name w:val="Header Char"/>
    <w:basedOn w:val="DefaultParagraphFont"/>
    <w:link w:val="Header"/>
    <w:uiPriority w:val="99"/>
    <w:rsid w:val="006E3763"/>
  </w:style>
  <w:style w:type="paragraph" w:styleId="Footer">
    <w:name w:val="footer"/>
    <w:basedOn w:val="Normal"/>
    <w:link w:val="FooterChar"/>
    <w:uiPriority w:val="99"/>
    <w:semiHidden/>
    <w:unhideWhenUsed/>
    <w:rsid w:val="006E3763"/>
    <w:pPr>
      <w:tabs>
        <w:tab w:val="center" w:pos="4680"/>
        <w:tab w:val="right" w:pos="9360"/>
      </w:tabs>
    </w:pPr>
    <w:rPr>
      <w:rFonts w:ascii="Calibri" w:eastAsia="Calibri" w:hAnsi="Calibri" w:cs="Times New Roman"/>
      <w:sz w:val="22"/>
      <w:szCs w:val="22"/>
    </w:rPr>
  </w:style>
  <w:style w:type="character" w:customStyle="1" w:styleId="FooterChar">
    <w:name w:val="Footer Char"/>
    <w:basedOn w:val="DefaultParagraphFont"/>
    <w:link w:val="Footer"/>
    <w:uiPriority w:val="99"/>
    <w:semiHidden/>
    <w:rsid w:val="006E3763"/>
  </w:style>
  <w:style w:type="paragraph" w:styleId="BodyTextIndent">
    <w:name w:val="Body Text Indent"/>
    <w:basedOn w:val="Normal"/>
    <w:link w:val="BodyTextIndentChar"/>
    <w:rsid w:val="005603E3"/>
    <w:pPr>
      <w:autoSpaceDE w:val="0"/>
      <w:autoSpaceDN w:val="0"/>
      <w:adjustRightInd w:val="0"/>
      <w:ind w:left="720" w:hanging="720"/>
    </w:pPr>
    <w:rPr>
      <w:rFonts w:cs="Times New Roman"/>
    </w:rPr>
  </w:style>
  <w:style w:type="character" w:customStyle="1" w:styleId="BodyTextIndentChar">
    <w:name w:val="Body Text Indent Char"/>
    <w:basedOn w:val="DefaultParagraphFont"/>
    <w:link w:val="BodyTextIndent"/>
    <w:rsid w:val="005603E3"/>
    <w:rPr>
      <w:rFonts w:ascii="Times New Roman" w:eastAsia="Times New Roman" w:hAnsi="Times New Roman"/>
      <w:sz w:val="24"/>
      <w:szCs w:val="24"/>
    </w:rPr>
  </w:style>
  <w:style w:type="paragraph" w:styleId="BodyText">
    <w:name w:val="Body Text"/>
    <w:basedOn w:val="Normal"/>
    <w:link w:val="BodyTextChar"/>
    <w:rsid w:val="005603E3"/>
    <w:pPr>
      <w:spacing w:after="120"/>
    </w:pPr>
    <w:rPr>
      <w:rFonts w:cs="Times New Roman"/>
    </w:rPr>
  </w:style>
  <w:style w:type="character" w:customStyle="1" w:styleId="BodyTextChar">
    <w:name w:val="Body Text Char"/>
    <w:basedOn w:val="DefaultParagraphFont"/>
    <w:link w:val="BodyText"/>
    <w:rsid w:val="005603E3"/>
    <w:rPr>
      <w:rFonts w:ascii="Times New Roman" w:eastAsia="Times New Roman" w:hAnsi="Times New Roman"/>
      <w:sz w:val="24"/>
      <w:szCs w:val="24"/>
    </w:rPr>
  </w:style>
  <w:style w:type="table" w:styleId="TableGrid">
    <w:name w:val="Table Grid"/>
    <w:basedOn w:val="TableNormal"/>
    <w:rsid w:val="005603E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952612">
      <w:bodyDiv w:val="1"/>
      <w:marLeft w:val="0"/>
      <w:marRight w:val="0"/>
      <w:marTop w:val="0"/>
      <w:marBottom w:val="0"/>
      <w:divBdr>
        <w:top w:val="none" w:sz="0" w:space="0" w:color="auto"/>
        <w:left w:val="none" w:sz="0" w:space="0" w:color="auto"/>
        <w:bottom w:val="none" w:sz="0" w:space="0" w:color="auto"/>
        <w:right w:val="none" w:sz="0" w:space="0" w:color="auto"/>
      </w:divBdr>
      <w:divsChild>
        <w:div w:id="3552093">
          <w:marLeft w:val="0"/>
          <w:marRight w:val="0"/>
          <w:marTop w:val="0"/>
          <w:marBottom w:val="0"/>
          <w:divBdr>
            <w:top w:val="none" w:sz="0" w:space="0" w:color="auto"/>
            <w:left w:val="none" w:sz="0" w:space="0" w:color="auto"/>
            <w:bottom w:val="none" w:sz="0" w:space="0" w:color="auto"/>
            <w:right w:val="none" w:sz="0" w:space="0" w:color="auto"/>
          </w:divBdr>
        </w:div>
      </w:divsChild>
    </w:div>
    <w:div w:id="376660634">
      <w:bodyDiv w:val="1"/>
      <w:marLeft w:val="0"/>
      <w:marRight w:val="0"/>
      <w:marTop w:val="0"/>
      <w:marBottom w:val="0"/>
      <w:divBdr>
        <w:top w:val="none" w:sz="0" w:space="0" w:color="auto"/>
        <w:left w:val="none" w:sz="0" w:space="0" w:color="auto"/>
        <w:bottom w:val="none" w:sz="0" w:space="0" w:color="auto"/>
        <w:right w:val="none" w:sz="0" w:space="0" w:color="auto"/>
      </w:divBdr>
      <w:divsChild>
        <w:div w:id="180703769">
          <w:marLeft w:val="0"/>
          <w:marRight w:val="0"/>
          <w:marTop w:val="0"/>
          <w:marBottom w:val="0"/>
          <w:divBdr>
            <w:top w:val="none" w:sz="0" w:space="0" w:color="auto"/>
            <w:left w:val="none" w:sz="0" w:space="0" w:color="auto"/>
            <w:bottom w:val="none" w:sz="0" w:space="0" w:color="auto"/>
            <w:right w:val="none" w:sz="0" w:space="0" w:color="auto"/>
          </w:divBdr>
        </w:div>
      </w:divsChild>
    </w:div>
    <w:div w:id="761337988">
      <w:bodyDiv w:val="1"/>
      <w:marLeft w:val="0"/>
      <w:marRight w:val="0"/>
      <w:marTop w:val="0"/>
      <w:marBottom w:val="0"/>
      <w:divBdr>
        <w:top w:val="none" w:sz="0" w:space="0" w:color="auto"/>
        <w:left w:val="none" w:sz="0" w:space="0" w:color="auto"/>
        <w:bottom w:val="none" w:sz="0" w:space="0" w:color="auto"/>
        <w:right w:val="none" w:sz="0" w:space="0" w:color="auto"/>
      </w:divBdr>
      <w:divsChild>
        <w:div w:id="118838986">
          <w:marLeft w:val="0"/>
          <w:marRight w:val="0"/>
          <w:marTop w:val="0"/>
          <w:marBottom w:val="0"/>
          <w:divBdr>
            <w:top w:val="none" w:sz="0" w:space="0" w:color="auto"/>
            <w:left w:val="none" w:sz="0" w:space="0" w:color="auto"/>
            <w:bottom w:val="none" w:sz="0" w:space="0" w:color="auto"/>
            <w:right w:val="none" w:sz="0" w:space="0" w:color="auto"/>
          </w:divBdr>
        </w:div>
      </w:divsChild>
    </w:div>
    <w:div w:id="1091052180">
      <w:bodyDiv w:val="1"/>
      <w:marLeft w:val="0"/>
      <w:marRight w:val="0"/>
      <w:marTop w:val="0"/>
      <w:marBottom w:val="0"/>
      <w:divBdr>
        <w:top w:val="none" w:sz="0" w:space="0" w:color="auto"/>
        <w:left w:val="none" w:sz="0" w:space="0" w:color="auto"/>
        <w:bottom w:val="none" w:sz="0" w:space="0" w:color="auto"/>
        <w:right w:val="none" w:sz="0" w:space="0" w:color="auto"/>
      </w:divBdr>
      <w:divsChild>
        <w:div w:id="1337608455">
          <w:marLeft w:val="0"/>
          <w:marRight w:val="0"/>
          <w:marTop w:val="0"/>
          <w:marBottom w:val="0"/>
          <w:divBdr>
            <w:top w:val="none" w:sz="0" w:space="0" w:color="auto"/>
            <w:left w:val="none" w:sz="0" w:space="0" w:color="auto"/>
            <w:bottom w:val="none" w:sz="0" w:space="0" w:color="auto"/>
            <w:right w:val="none" w:sz="0" w:space="0" w:color="auto"/>
          </w:divBdr>
        </w:div>
      </w:divsChild>
    </w:div>
    <w:div w:id="1324090047">
      <w:bodyDiv w:val="1"/>
      <w:marLeft w:val="0"/>
      <w:marRight w:val="0"/>
      <w:marTop w:val="0"/>
      <w:marBottom w:val="0"/>
      <w:divBdr>
        <w:top w:val="none" w:sz="0" w:space="0" w:color="auto"/>
        <w:left w:val="none" w:sz="0" w:space="0" w:color="auto"/>
        <w:bottom w:val="none" w:sz="0" w:space="0" w:color="auto"/>
        <w:right w:val="none" w:sz="0" w:space="0" w:color="auto"/>
      </w:divBdr>
      <w:divsChild>
        <w:div w:id="1534340084">
          <w:marLeft w:val="0"/>
          <w:marRight w:val="0"/>
          <w:marTop w:val="0"/>
          <w:marBottom w:val="0"/>
          <w:divBdr>
            <w:top w:val="none" w:sz="0" w:space="0" w:color="auto"/>
            <w:left w:val="none" w:sz="0" w:space="0" w:color="auto"/>
            <w:bottom w:val="none" w:sz="0" w:space="0" w:color="auto"/>
            <w:right w:val="none" w:sz="0" w:space="0" w:color="auto"/>
          </w:divBdr>
        </w:div>
      </w:divsChild>
    </w:div>
    <w:div w:id="1565221542">
      <w:bodyDiv w:val="1"/>
      <w:marLeft w:val="0"/>
      <w:marRight w:val="0"/>
      <w:marTop w:val="0"/>
      <w:marBottom w:val="0"/>
      <w:divBdr>
        <w:top w:val="none" w:sz="0" w:space="0" w:color="auto"/>
        <w:left w:val="none" w:sz="0" w:space="0" w:color="auto"/>
        <w:bottom w:val="none" w:sz="0" w:space="0" w:color="auto"/>
        <w:right w:val="none" w:sz="0" w:space="0" w:color="auto"/>
      </w:divBdr>
      <w:divsChild>
        <w:div w:id="1374648000">
          <w:marLeft w:val="0"/>
          <w:marRight w:val="0"/>
          <w:marTop w:val="0"/>
          <w:marBottom w:val="0"/>
          <w:divBdr>
            <w:top w:val="none" w:sz="0" w:space="0" w:color="auto"/>
            <w:left w:val="none" w:sz="0" w:space="0" w:color="auto"/>
            <w:bottom w:val="none" w:sz="0" w:space="0" w:color="auto"/>
            <w:right w:val="none" w:sz="0" w:space="0" w:color="auto"/>
          </w:divBdr>
        </w:div>
      </w:divsChild>
    </w:div>
    <w:div w:id="1733196035">
      <w:bodyDiv w:val="1"/>
      <w:marLeft w:val="0"/>
      <w:marRight w:val="0"/>
      <w:marTop w:val="0"/>
      <w:marBottom w:val="0"/>
      <w:divBdr>
        <w:top w:val="none" w:sz="0" w:space="0" w:color="auto"/>
        <w:left w:val="none" w:sz="0" w:space="0" w:color="auto"/>
        <w:bottom w:val="none" w:sz="0" w:space="0" w:color="auto"/>
        <w:right w:val="none" w:sz="0" w:space="0" w:color="auto"/>
      </w:divBdr>
      <w:divsChild>
        <w:div w:id="1573079621">
          <w:marLeft w:val="0"/>
          <w:marRight w:val="0"/>
          <w:marTop w:val="0"/>
          <w:marBottom w:val="0"/>
          <w:divBdr>
            <w:top w:val="none" w:sz="0" w:space="0" w:color="auto"/>
            <w:left w:val="none" w:sz="0" w:space="0" w:color="auto"/>
            <w:bottom w:val="none" w:sz="0" w:space="0" w:color="auto"/>
            <w:right w:val="none" w:sz="0" w:space="0" w:color="auto"/>
          </w:divBdr>
        </w:div>
      </w:divsChild>
    </w:div>
    <w:div w:id="1986205542">
      <w:bodyDiv w:val="1"/>
      <w:marLeft w:val="0"/>
      <w:marRight w:val="0"/>
      <w:marTop w:val="0"/>
      <w:marBottom w:val="0"/>
      <w:divBdr>
        <w:top w:val="none" w:sz="0" w:space="0" w:color="auto"/>
        <w:left w:val="none" w:sz="0" w:space="0" w:color="auto"/>
        <w:bottom w:val="none" w:sz="0" w:space="0" w:color="auto"/>
        <w:right w:val="none" w:sz="0" w:space="0" w:color="auto"/>
      </w:divBdr>
      <w:divsChild>
        <w:div w:id="721367944">
          <w:marLeft w:val="0"/>
          <w:marRight w:val="0"/>
          <w:marTop w:val="0"/>
          <w:marBottom w:val="0"/>
          <w:divBdr>
            <w:top w:val="none" w:sz="0" w:space="0" w:color="auto"/>
            <w:left w:val="none" w:sz="0" w:space="0" w:color="auto"/>
            <w:bottom w:val="none" w:sz="0" w:space="0" w:color="auto"/>
            <w:right w:val="none" w:sz="0" w:space="0" w:color="auto"/>
          </w:divBdr>
        </w:div>
      </w:divsChild>
    </w:div>
    <w:div w:id="2076925126">
      <w:bodyDiv w:val="1"/>
      <w:marLeft w:val="0"/>
      <w:marRight w:val="0"/>
      <w:marTop w:val="0"/>
      <w:marBottom w:val="0"/>
      <w:divBdr>
        <w:top w:val="none" w:sz="0" w:space="0" w:color="auto"/>
        <w:left w:val="none" w:sz="0" w:space="0" w:color="auto"/>
        <w:bottom w:val="none" w:sz="0" w:space="0" w:color="auto"/>
        <w:right w:val="none" w:sz="0" w:space="0" w:color="auto"/>
      </w:divBdr>
      <w:divsChild>
        <w:div w:id="1974672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B25F29-D2B7-4D7B-8A11-F67BF452F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921</Words>
  <Characters>5250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2019-03-30T17:07:00Z</dcterms:created>
  <dcterms:modified xsi:type="dcterms:W3CDTF">2019-03-30T17:26:00Z</dcterms:modified>
</cp:coreProperties>
</file>